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0535" w14:textId="8b60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крестьянском хозяйстве "Мирас" Копинского сельского округа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Копинского сельского округа Аягозского района Восточно-Казахстанской области от 28 апреля 2020 года № 1. Зарегистрировано Департаментом юстиции Восточно-Казахстанской области 29 апреля 2020 года № 7033. Утратило силу - решением акима Копинского сельского округа Аягозского района Восточно-Казахстанской области от 17 мая 2021 года № 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Копинского сельского округа Аягозского района Восточно-Казахстанской области от 17.05.2021 № 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и на основании представления главного государственного ветеринарного инспектора Аягозского района от 16 апреля 2020 года № 87, аким Копинского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для ликвидации очага и проведения ветеринарно-санитарных мероприятий против инфекционного заболевания бруцеллез среди крупного рогатого скота в крестьянском хозяйстве "Мирас" Копинского сельского округа Аягозского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Копинского сельского округа" Аягозского района Восточно – Казахстанской области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Аягозского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акимата Аягозского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Копинского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Жетибаев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