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e353" w14:textId="dbae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"Рахим" села Бодене Долонского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Долонского сельского округа Бескарагайского района Восточно-Казахстанской области от 15 июля 2020 года № 4. Зарегистрировано Департаментом юстиции Восточно-Казахстанской области 17 июля 2020 года № 7370. Утратило силу - решением акима Долонского сельского округа Бескарагайского района Восточно-Казахстанской области от 7 апреля 2021 года № 3.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Долонского сельского округа Бескарагайского района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8 июля 2020 года № 254, исполняющий обязанности акима Долонского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крестьянского хозяйства "Рахим" села Бодене Долонского сельского округа Бескарагайского района в связи с выявлением болезни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Государственному учреждению "Аппарат акима Долонского сельского округа Бескарагайского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Бескарагайского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Бескарагайского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Долонского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