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e36f" w14:textId="b1fe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46-13-VI "О бюджете Новопокровского сельского округа Бородулихинского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октября 2020 года № 54-7-VI. Зарегистрировано Департаментом юстиции Восточно-Казахстанской области 3 ноября 2020 года № 7758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46-13-VI "О бюджете Новопокровского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6604,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21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Новопокровского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37929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9209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28720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38577,4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-648,4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648,4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648,4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Эфендиев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54-7-VI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38577,4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-648,4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