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1f24" w14:textId="6821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Глубоковского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30 ноября 2020 года № 430. Зарегистрировано Департаментом юстиции Восточно-Казахстанской области 2 декабря 2020 года № 7906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 Глубоковский районный акимат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Глубоковского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Глубоковского районного акимата Восточно-Казахстанской области от 20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коэффициентов зонирования, учитывающих месторасположение объекта налогообложения в населенных пунктах Глубоковского района" и от 12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Глубоковского районного акимата от 20 ноября 2018 года № 571 "Об утверждении коэффициентов зонирования, учитывающих месторасположение объекта налогообложения в населенных пунктах Глубоковского района".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Глубоковского района"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Восточно-Казахстанской области Министерства юстиции Республики Казахстан";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Глубоковского района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доходов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Глубоковскому району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государственных доходов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государственных доходов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ФИО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 " ________2020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430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Глубоковского района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Глубоковского районного акимата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05-068-069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05-068-070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05-068-071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Бобровка, зона идентификационного номера 05-068-077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Бобровка, зона идентификационного номера 05-068-078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Зимовье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05-068-023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05-068-057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05-068-058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05-068-059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05-068-060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Прапорщиково, зона идентификационного номера 05-068-064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Прапорщиково, зона идентификационного номера 05-068-065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километр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Сметанино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Аврора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Предгорное, зона идентификационного номера 05-068-025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Предгорное, зона идентификационного номера 05-068-026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Предгорное, зона идентификационного номера 05-068-027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Карагужиха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Опытное поле, зона идентификационного номера 05-068-116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Опытное поле, зона идентификационного номера 05-068-117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Секисовка, зона идентификационного номера 05-068-008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Секисовка, зона идентификационного номера 05-068-009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зона идентификационного номера 05-068-087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зона идентификационного номера 05-068-088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Ульба Перевалочная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Черемшанка, зона идентификационного номера 05-068-053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Черемшанка, зона идентификационного номера 05-068-054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