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15c" w14:textId="c1c3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52/511-VI. Зарегистрировано Департаментом юстиции Восточно-Казахстанской области 26 ноября 2020 года № 7867.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43/490-VІ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7858),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11166448,2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3893357,0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44539,0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7213491,7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11361058,5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21478,0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48460,0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-216088,3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216088,3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225276,1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11166448,2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7213491,7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7211199,4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2772171,3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11361058,5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5557410,8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4891653,9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4729831,5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4629320,4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1619208,1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