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90c" w14:textId="c939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61/10-VI "О бюджете сельского округа Полянское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73/18-VI. Зарегистрировано Департаментом юстиции Восточно-Казахстанской области 7 декабря 2020 года № 7925. Утратило силу - решением маслихата района Алтай Восточно-Казахстанской области от 25 декабря 2020 года № 77/9-VI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25.12.2020 № 77/9-VI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61/10-VI "О бюджете сельского округа Полянское на 2020-2022 годы" (зарегистрировано в Реестре государственной регистрации нормативных правовых актов за № 6514, опубликовано в Эталонном контрольном банке нормативных правовых актов Республики Казахстан в электронном виде 18 января 2020 года) следующие изменений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32718,3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Полянское на 2020 год объем субвенций из районного бюджета в сумме 13282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сельского округа Полянское на 2020 год объем трансфертов из районного бюджета в сумме 13384,7 тысяч тенге.";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сельского округа Полянское на 2020 год объем трансфертов из областного бюджета в сумме 1710,5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