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e3fd" w14:textId="71ce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Солдатовского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2020 года № 46/432-VI. Зарегистрировано Департаментом юстиции Восточно-Казахстанской области 31 декабря 2020 года № 8287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25 декабря 2020 года № 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8094),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Солдатовского сельского округа 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12/127-VII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субвенций передаваемой из районного бюджета, в бюджете Солдатовского сельского округа на 2021 год в сумме 16 237,0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Солдатовского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12/127-VII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Солдатовского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Солдатовского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