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c1d14" w14:textId="89c1d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Курчумского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Курчумского района Восточно-Казахстанской области от 12 октября 2020 года № 383. Зарегистрировано Департаментом юстиции Восточно-Казахстанской области 16 октября 2020 года № 7672. Утратило силу постановлением акимата Курчумского района Восточно-Казахстанской области от 1 августа 2023 года № 429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Курчумского района Восточно-Казахстанской области от 01.08.2023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4-2)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12 апреля 2004 года "О регулировании торговой деятельности",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торговли", акимат Курчумского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на территории Курчумского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Курчумского района" в установленном законодательством Республики Казахстан порядке обеспечить: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Департаменте юстиции Восточно-Казахстанской области;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 Курчумского района.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К. Азимбаева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Курчумского района ВКО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Қажанов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акимата Курчумского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ВКО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октября 2020 года № 383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Курчумского района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№ 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административно-территориальной единицы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рынке "Долданов", по улице Исабекова в селе Курчум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Маркакольский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площади у пересечения улиц Б.Момышулы и Крахмаль в селе Маркаколь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участке возле дома 34 по улице Улан в селе Бурабай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площади центрального парка в селе Акбулак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Балыкшинский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земельном участке "Шекелмес" и на участке возле дома 43 по улице Егинбайулы в селе Аксуат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Бурановский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центральной площади по улице Орталык в селе Буран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Калгутинский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На земельном участке "Ащы басы" и на земельном участке возле магазина "Гулзада" по улице Б.Момышулы в селе Каратогай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Калжырский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На участке возле дома 44 по улице Нурмуханова в селе Калжыр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Куйганский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Возле переезда переправы "Кызыл Ту"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Маралдинский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На центральной площади в селе Маралды, возле сельского клуба в селе Ушбулак, перед сельским клубом в селе Кыстау-Курчум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Сарыоленский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На площади парка "Жастар" в селе Сарыолен по улице Школьная, возле "Байгетөбе", земельном участке "Көмей", остановке вдоль трассы. Возле домов №55, 21, 66 по улице Достык в селе Барак батыр. Возле дома 48 по улице Комарова в селе Бирлик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Тоскаинский сельский округ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-На участке возле дома 18 по улице Орталык в селе Тоскаин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