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fa82" w14:textId="a18f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28 декабря 2020 года № 511. Зарегистрировано Департаментом юстиции Восточно-Казахстанской области 30 декабря 2020 года № 8131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статъей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Курчумского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социального обеспечения, культуры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10 декабря 2019 года № 410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6402, опубликовано в Эталонном контрольном банке нормативных правовых актов Республики Казахстан в электронном виде 18 декабря 2019 года 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Умутбаеву Р.Д.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"____" 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Кемешева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Курчумского района Восточно-Казахстанской области от 20.06.2023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инвалидностью;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дефектолог, логопед, методист, бухгалтер, психолог.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центра занятости: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делопроизводитель;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культорганизатор;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библиотекарь, библиотекарь;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танцевального кружка;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концертмейстер;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хора;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вокальной студии;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самодеятельного коллектива;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 массовых мероприятий;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группы;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народного коллектива;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студии;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бухгалтер, экономист;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- программист;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методист;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певец;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организатор культурных мероприятий;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музыкальный оператор;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костюмер;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делопроизводитель;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художник.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