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0917" w14:textId="a610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Курчумского сельского округа от 29 апреля 2019 года за № 1 "Об установлении ограничительных мероприятий в селе Топтерек Курчумского сельского округа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сельского округа Курчумского района Восточно-Казахстанской области от 30 января 2020 года № 1. Зарегистрировано Департаментом юстиции Восточно-Казахстанской области 4 февраля 2020 года № 6719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государственного учреждения "Курчумская районная территориальная инспекция комитета ветеринарного контроля и надзора Министерства сельского хозяйства Республики Казахстан" от 31 декабря 2019 года за № 922 аким Курчумского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Топтерек Курчумского сельского округа Курчумского района в связи с положительным результатом проведенных оздоровительных работ за счет Республиканского бюджета среди заболевших бруцеллезом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Курчумского сельского округа "Об установлении ограничительных мероприятий в селе Топтерек Курчумского сельского округа Курчумского района" за №1 от 29 апреля 2019 года (зарегистрировано в Реестре нормативных правовых актов 2 мая 2019 года за № 5899, опубликовано в Эталонном контрольном банке нормативных правовых актов Республики Казахстан в эталонном виде 6 мая 2019 года).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Курчумского сельского округа" в установленном законодательством Республики Казахстан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отправить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Курчумского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