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fe50" w14:textId="0daf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2019 года № 43-2 "О Кокпектинском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30 апреля 2020 года № 47-2. Зарегистрировано Департаментом юстиции Восточно-Казахстанской области 15 мая 2020 года № 7069. Утратило силу - решением Кокпектинского районного маслихата Восточно-Казахстанской области от 25 декабря 2020 года № 55-2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в решение Восточно-Казахстанского областного маслихата от 13 декабря 2019 года № 35/389-VI "Об областном бюджете на 2020-2022 годы" (зарегистрированным в Реестре государственной регистрации нормативных правовых актов за номером 6993),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6472, опубликовано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11 916 558,6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780 198,0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11 098 750,6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11 996 770,2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1 042 273,0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1 070 825,0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-929 061,4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929 061,4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1 070 825,0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113 211,6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2020 год целевые текущие трансферты из областного бюджета в размере 36 608,0 тысяч тенге на социальную помощь отдельным категориям нуждающихся граждан.";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4"/>
        <w:gridCol w:w="6143"/>
        <w:gridCol w:w="41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11 916 558,6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780 198,0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369 210,0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312 530,0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51 936,0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11 098 750,6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11 098 134,0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392"/>
        <w:gridCol w:w="33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11 996 770,2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748 238,2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437 221,6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4 563 015,0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3 896 981,0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3 715 697,0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623 651,7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3 929 495,0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3 464 009,0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3 435 509,0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3 435 509,0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93 889,2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651 623,4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651 623,4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651 623,4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-929 061,4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929 061,4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631"/>
        <w:gridCol w:w="470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оралманов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4 130,0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сфере образования,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акима "Лучшая организация среднего образования"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развитие инклюзивного образования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капитальный ремонт объектов образования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текущий ремонт объектов образования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приобретение обуви детям из малообеспеченных семей в рамках гарантированного социального пакета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автомобильных дорог районного значения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культуры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-благоустройство сельских населенных пунктов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-обслуживание и эксплуатация систем уличного освещения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блочно-модульных станций очистки воды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6561"/>
        <w:gridCol w:w="4763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Кокжайык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Кокжыра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Ульгилималшы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Самарское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Кокпекты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и водопроводных сооружений в селе Ажа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7 202,0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"Строительство 10-ти двухквартирных домов для малообеспеченных и многодетных семей в селе Самарское"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438 632,0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412"/>
        <w:gridCol w:w="3309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грантам переселенцам на реализацию новых бизнес идей (200 МРП)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общественные работы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16 205,0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 от 1 года до 6 лет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 школьного возраста 6-18 лет, инвалиды 1, 2, 3 группы, безработные, родители занятые по уходу за ребенком инвалидом (продуктово-бытовые наборы на период ЧП)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в государственных организациях социальной защиты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в государственных организациях среднего образования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193 015,0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педагогов, в том числе: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государственных организациях дошкольного образования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государственных организациях среднего образования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организациях сферы спорта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37 087,0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ремонт дорог улиц села Кокпекты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строительство физкультурно-оздоровительного комплекса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приоритетных проектов транспортной инфраструктуры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275 386,0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5404"/>
        <w:gridCol w:w="5869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Кокжайык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Кокжыра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Ульгилималшы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и канализационных сетей в селе Тассай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20-ти двухквартирных домов для малообеспеченных и многодетных семей в селе Кокпекты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347 236,0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