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7fed" w14:textId="b767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51-6 "О бюджете Жетиаралского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7 апреля 2020 года № 53-6. Зарегистрировано Департаментом юстиции Восточно-Казахстанской области 17 апреля 2020 года № 6942. Утратило силу - решением Тарбагатайского районного маслихата Восточно-Казахстанской области от 30 декабря 2020 года № 67-6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марта 2020 года № 52-6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6849)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Жетиаралского сельского округа Тарбагатайского района на 2020-2022 годы" от 13 января 2020 года № 51-6 (зарегистрировано в Реестре государственной регистрации нормативных правовых актов за номером 6658, опубликовано в Эталонном контрольном банке нормативных прововых актов Республики Казахстан в электронном виде 24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Жетиаралского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56 601,0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3 688,0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52 913,0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56 601,0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Жетиаралского сельского округа Тарбагатайского района на 2020 год предусмотрены целевые текущие трансферты из районного бюджета в сумме – 33 214,0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51-6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Жетиаральского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