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4c9f" w14:textId="dae4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51-10 "О бюджете Кокжыринского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21 мая 2020 года № 56-7. Зарегистрировано Департаментом юстиции Восточно-Казахстанской области 27 мая 2020 года № 7122. Утратило силу - решением Тарбагатайского районного маслихата Восточно-Казахстанской области от 30 декабря 2020 года № 67-10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67-10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01.01.2021)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6 мая 2020 года № 55-2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7092)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Кокжиринского сельского округа Тарбагатайского района на 2020-2022 годы" от 13 января 2020 года № 51-10 (зарегистрировано в Реестре государственной регистрации нормативных правовых актов за номером 6666, опубликовано в Эталонном контрольном банке нормативных прововых актов Республики Казахстан в электронном виде 18 февраля2020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Кокжыринского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30 447,0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5 287,0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25 160,0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32 401,3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- 1 954,3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1954,3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1 954,3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Кокжыринского сельского округа Тарбагатайского района на 2020 год предусмотрены целевые текущие трансферты из районного бюджета в сумме – 4 721,0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32 401,3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