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5cf6" w14:textId="09e5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Тарбагатайскому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24 августа 2020 года № 583. Зарегистрировано Департаментом юстиции Восточно-Казахстанской области 27 августа 2020 года № 7493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по Тарбагатайскому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Тарбагатайского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Тарбагатайского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Тарбагатайского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Мауадинова 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583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Определенные места для осуществления выездной торговли по Тарбагатайскому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Тарбагатайского района Восточно-Казахстанской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Аксуат, возлепересечения с улицей Абылайхана по улице Байыс баба;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Аксуат, возле фонтана на Центральном стадионе;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Акжар, по улице Жамбылавозле магазина "Адал";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Акжар, площадь внутри парка имени Кабанбай батыра;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Кумколь, площадь перед зданием бывшего сельского акимата по улице Кабанбая;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Манырак, возле магазинов по улице Даулетбая;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Оичилик,площадь между Центральным парком по улице Кабанбай и магазином Инабат;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Тугыл, возле улицы Желтоксан;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Тугыл, возле республиканской трассы Омск-Майкапшагай в 5 км от села Тугыл;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Тугыл, возле участка реки Кусты.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