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8b00" w14:textId="0628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51-9 "О бюджете Киндиктинского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ноября 2020 года № 63-9. Зарегистрировано Департаментом юстиции Восточно-Казахстанской области 11 ноября 2020 года № 7798. Утратило силу - решением Тарбагатайского районного маслихата Восточно-Казахстанской области от 31 декабря 2020 года № 67-9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67-9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октября 2020 года № 62-2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7738)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Киндиктинского сельского округа Тарбагатайского района на 2020-2022 годы" от 13 января 2020 года № 51-9 (зарегистрировано в Реестре государственной регистрации нормативных правовых актов за номером 6664, опубликовано в Эталонном контрольном банке нормативных прововых актов Республики Казахстан в электронном виде 28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Киндиктинского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41 074,0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39 603,0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41 074,0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Киндиктинского сельского округа Тарбагатайского района на 2020 год предусмотрены целевые текущие трансферты из районного бюджета в сумме – 10 698,0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63-9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Киндиктинского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