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8b00" w14:textId="0628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51-9 "О бюджете Киндиктинского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63-9. Зарегистрировано Департаментом юстиции Восточно-Казахстанской области 11 ноября 2020 года № 7798. Утратило силу - решением Тарбагатайского районного маслихата Восточно-Казахстанской области от 31 декабря 2020 года № 67-9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Киндиктинского сельского округа Тарбагатайского района на 2020-2022 годы" от 13 января 2020 года № 51-9 (зарегистрировано в Реестре государственной регистрации нормативных правовых актов за номером 6664,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39 603,0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41 074,0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Киндиктинского сельского округа Тарбагатайского района на 2020 год предусмотрены целевые текущие трансферты из районного бюджета в сумме – 10 698,0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63-9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