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2a81" w14:textId="11b2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51-10 "О бюджете Кокжыринского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63-10. Зарегистрировано Департаментом юстиции Восточно-Казахстанской области 11 ноября 2020 года № 7799. Утратило силу - решением Тарбагатайского районного маслихата Восточно-Казахстанской области от 30 декабря 2020 года № 67-10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67-10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Кокжиринского сельского округа Тарбагатайского района на 2020-2022 годы" от 13 января 2020 года № 51-10 (зарегистрировано в Реестре государственной регистрации нормативных правовых актов за номером 6666,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Кокжыринского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39 359,5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4 902,0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34 457,5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41 313,8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- 1 954,3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1954,3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Кокжыринского сельского округа Тарбагатайского района на 2020 год предусмотрены целевые текущие трансферты из районного бюджета в сумме – 14 018,5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63-10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41 313,8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