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c1db" w14:textId="dedc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Каменскому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429. Зарегистрировано Департаментом юстиции Восточно-Казахстанской области 30 декабря 2020 года № 8157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Каменскому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Каменскому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Каменскому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Каменского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Каменский сельский округ расположен в центральной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Дресвянка, Майбулак, Зайсанка, Тугулька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Каменка находится в 44,0 км к западу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Каменский сельский округ занимает 49322,9 гектар площади, в том числе: пашни – 16548,9 гектар, пастбища – 26253,1 гектар, сенокосы – 2380,2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44471,2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4851,8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- 5348 гектар.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в Каменском сельском округе поголовье сельскохозяйственных животных составляет: крупного рогатого скота 3213 голов, из них маточное поголовье 903 голов, мелкого рогатого скота 1633 голов, лошадей 1075 голов (таблица № 1).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Каменскому сельскому округу имеются всего 26253,1 гектар пастбищных угодий, в черте населенных пунктов числится 3729 гектар пастбищ.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Каменского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3729 гектар, избыток составляет 497 гектар (таблица № 2).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Каменского сельского округа предоставлено 845,7 гектар.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6225 гектар, при норме нагрузки на голову КРС – 7,5 га/гол., МРС – 1,5 га/гол., лошадей – 9 га/гол (таблица № 3).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5379,3 гектар необходимо восполнить за счет выпаса сельскохозяйственных животных населения на отгонных пастбищах учетного квартала 05-079-045.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Каменского сельского округа составляет: крупного рогатого скота 2463 голов, мелкого рогатого скота 374 голов, лошадей 859 голов (таблица № 4).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26764,5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22524,1 гектар. Сложившуюся потребность пастбищных угодий ТОО, крестьянских и фермерских хозяйств в размере 4240,4 гектар необходимо также восполнить за счет земель запаса и кормовой базы сельскохозяйственных формирований.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Каменского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Каменского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Каменского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Абдешов Берікқан Қабылқақұлы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Абулкасымов Алькан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 Богламбек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Азипов Кайрат Ермекович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Даулет Еркенович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Альпанова Алмажан Бекеновна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Баяубаев Есентай Мухтарханович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Буллер Игорь Борисович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Жантимиров Бауржан Жумабекович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 Ержигит Исанович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Жұмағали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Ержан Токтагулович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Калижаров Сундеткан Жыйлысканович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 Марат Естаевич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Камзина Мария Бердыбековна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Мирбек Абакович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Ламбуков Сабит Жамсапұлы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Маұсұлханов Берқан Джақпеқұлы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Нурсеилов Серик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Кенжебек Дюсембаевич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Жумабек Умутканович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Талғат Қилымқанұлы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Сарсенев Аскар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Нұрғазы Әділғазыұлы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"Business AMK"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"TULPAR BB"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"Тройницкое-Жер"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Шулико Михаил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Шумская Вера Андреевна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Шумский Виталий Павлович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Щербинин Василий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Каменском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