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ba14" w14:textId="335b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30 декабря 2020 года № 428. Зарегистрировано Департаментом юстиции Восточно-Казахстанской области 31 декабря 2020 года № 8229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18,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, являющихся гражданскими служащими и работающих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Уланского района"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Уланского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определении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 № 143 от 13 мая 2020 года (зарегистрировано в Реестре государственной регистрации нормативных правовых актов за номером 7168, опубликован 11 июня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Жоргекбаева.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от "30" декабря 2020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сельских населенных пунктах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центра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ассистенты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заместитель директора;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по культурно-досуговой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вокальной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организатор досуга;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исполнитель, в том числе звукооператор;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сектором;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клубом;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режиссер-постановщик.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