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5c78" w14:textId="ec95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10 января 2020 года № 48-549/VI "О бюджете Жана тилекского сельского округа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12 марта 2020 года № 50-593/VI. Зарегистрировано Департаментом юстиции Восточно-Казахстанской области 19 марта 2020 года № 6798. Утратило силу - решением Урджарского районного маслихата Восточно-Казахстанской области от 29 декабря 2020 года № 57-763/VI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57-763/VI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февраля 2020 года № 50-580/VI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6756)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48-549/VI "О бюджете Жана тилекского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6532, опубликовано в Эталонном контрольном банке нормативных правовых актов Республики Казахстан в электронном виде 20 января 2020 года, в газете "Пульс времени/Уақыт тынысы" от 30 января 2020 года) следующие изменения 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 тилекского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33 558,5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2 090,0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557,5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30 911,0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33 558,5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- 0,0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Жакиянова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50-593/VI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48-549/VI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 тилекского сельского округа Урджарского района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33 558,5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33 558,5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21 863,5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21 863,5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21 863,5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21 863,5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