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fc70" w14:textId="13ef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связи с регистрацией бруцеллеза среди крупного рогатого скота в крестьянском хозяйстве "Дина" в Маканчинском сельском округе Урджарского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Маканчинского сельского округа Урджарского района Восточно-Казахстанской области от 27 января 2020 года № 8. Зарегистрировано Департаментом юстиции Восточно-Казахстанской области 30 января 2020 года № 6715. Утратило силу решением акима Маканчинского сельского округа Урджарского района Восточно-Казахстанской области от 29 мая 2020 года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Маканчинского сельского округа Урджарского района Восточно-Казахстанской области от 29.05.2020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Урджарской районной территориальной инспекции комитета ветеринарного контроля и надзора министерства сельского хозяйства Республики Казахстан от 27 декабря 2019 года № 313 аким Маканчинского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регистрацией бруцеллеза среди крупного рогатого скота в крестьянском хозяйстве "Дина" в Маканчинском сельском округе Урджарского района ввести.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"Отдел ветеринарии акимата Урджарского района" (по согласованию), Государственному учреждению "Урджарская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коммунальному государственному предприятию на праве хозяйственного ведения "Межрайонная больница Урджарского района" управления здравоохранения Восточно-Казахстанской области" (по согласованию), провести ветеринарно-санитарные мероприятия, необходимые для достижения ветеринарно-санитарного благополучия в эпизоотическом очаге.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акима Маканчинского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направить его копию на официальное опубликование в периодических печатных изданиях, распространяемых на территории Урджарского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решения на интернет-ресурсе акимата Урджарского района после опубликования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Маканчинского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