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3d68" w14:textId="aa83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июля 2020 года № 54/2-VI. Зарегистрировано Департаментом юстиции Восточно-Казахстанской области 14 июля 2020 года № 7360.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июня 2020 года № 53/2-VI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7214)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правовых актов за № 6700, опубликовано в Эталонном контрольном банке нормативных правовых актов Республики Казахстан в электронном виде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527 565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140 324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387 241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706 620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-179 055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179 055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160 752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18 303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19 610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46 940, 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- 2 724,2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2 724,2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2 724,2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290 400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25 978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264 235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296 190,4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- 5 790,4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5 790,4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5 790,4 тысяч тенге.";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27 842 тысячи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20 565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27 864,7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- 22,7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22,7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22,7 тысячи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Волчанского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37 008 тысяч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2 186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29 659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37 008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43 948 тысяч тенге, в том числе: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9 402 тысячи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34 546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44 775,3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827,3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Каменевского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29 401 тысяча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10 335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18 817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29 401 тысяча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46940,2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