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2bc6" w14:textId="74d2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апреля 2020 года № 91. Зарегистрировано Департаментом юстиции Западно-Казахстанской области 30 апреля 2020 года № 6211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постановления см. в п. 4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следующие условия, объем и целевое назначение выпуска местным исполнительным органом Западно-Казахстанской области государственных ценных бумаг для обращения на внутреннем рынке: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- не более 6 000 000 000 (шесть миллиардов)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Государственному учреждению "Управление финансов Западно-Казахстанской области" (Имашев Д.Б.) обеспечить государственную регистрацию данного постановления в органах юстиции.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 и распространяется на правоотношения, возникшие с 06 апреля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