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2269" w14:textId="cb12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сентября 2020 года № 38-3. Зарегистрировано Департаментом юстиции Западно-Казахстанской области 2 октября 2020 года № 6407.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Западно-Казахстанского областного маслихата от 30.09.2021 </w:t>
      </w:r>
      <w:r>
        <w:rPr>
          <w:rFonts w:ascii="Times New Roman"/>
          <w:b w:val="false"/>
          <w:i w:val="false"/>
          <w:color w:val="ff0000"/>
          <w:sz w:val="28"/>
        </w:rPr>
        <w:t>№ 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7 июля 2020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Западно-Казахстанской области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Западно-Казахстанского областного маслихата от 30.09.2021 </w:t>
      </w:r>
      <w:r>
        <w:rPr>
          <w:rFonts w:ascii="Times New Roman"/>
          <w:b w:val="false"/>
          <w:i w:val="false"/>
          <w:color w:val="000000"/>
          <w:sz w:val="28"/>
        </w:rPr>
        <w:t>№ 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некоторые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38-3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Западно-Казахстанской области при амбулаторном лечении бесплатно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ff0000"/>
          <w:sz w:val="28"/>
        </w:rPr>
        <w:t>№ 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 решением Западно-Казахстанского областного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Сакубитрил + Валсартан таблетки, покрытые оболочкой; Эплеренон, таблетки, покрытые оболочкой Дапаглифлозин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раствора, раствор для подкожных инъекций; Адалимумаб, раствор для приготовления инъекций, раствора для подкожного введения; Анакинра, раствор для инъекций предварительно заполненных в шприцах; Канакинумаб, лиофилизат для приготовления раствора для внутримышечного и подкожного введения, раствор для подкожных инъекций. Тофацитиниб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таблетки, Тенофовир Алафенамид таблетки,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повязки с лекарственным содержимым, Стерильные антибактериальные атравматические абсорбирующие повязки, Бинт (высокоэластичный фиксирующий, сетчатый, трубчатый, ватный синтетический), Силиконовый пластырь, Защитный крем, пена, гель, бальзам, мазь с лекарственным содержимым, Эммолиенты, Антисептики, Стерильные ватные диски, Стерильные иглы апирогенные, салфетки (стерильные, влажные гигиенические), специализированный бессульфатный детский шампунь, антибактериальный спрей, специализированное детское масло, детский липидовостанавливающий лосьон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дерматомиазит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нормальный иммуноглобулин G, раствор для инфузий; Метотрексат, раствор для инъекций; Метилпреднизолон, таблетки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капсулы, содержащие минимикросферы, покрытые кишечнорастворимой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 – гемагглютинин, лиофилизат для приготовления раствора для внутримышечного и подкожного введения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гемобластозы и апластическую анемию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и фактор Виллебранда лиофилизат для приготовления раствора для внутривенного введения во флаконе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крови), деформации и хромосомные 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кислота, таблетки, покрытые пленочной оболочкой, раствор для внутривенных инъекций; Памидроновая кислота,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раствора, раствор для подкожных инъекций Микофенолата мофетил капсула покрытая пленочной оболочкой.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инфузий, раствор для подкожных инъекций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 b,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Шегрена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Гидроксихлорохин, таблетка покрытая пленочной оболочкой, Ритуксимаб раствор для подкожного введения. Азатиоприн, таблетка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инфузий, раствор для подкожных инъекций, Азатиоприн, таблетка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поджелудочной железы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Тромбоэмболическая легочная гипертензия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 таблетка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 концентрат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 лиофилизат для приготовления раствора,для подкожного введения.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 Лиофилизат для приготовления раствора для подкожного введения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иммунодефицит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 раствор для подкожного введения.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Венозная мальформация обеих нижних конечностей, области промежности, ствола и головки полового члена.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Сиролимус раствор для приема внутрь.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Мантийноклеточная лимфома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 Капсула в контурной ячейковой упаковке.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распространенный, вульгарный, часторецививирующее течение. Псориатичекая артропатия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 Раствор для подкожного введения, шприц ручка.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 раствор для внутримышечного введения.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(непроходимость) пищевода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капсула, содержащие минимикросферы, покрытые кишечнорастворимой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Мышечная Дистрофия Дюшенна/Беккера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Голодирсен порошок для приготовления концентрата для приготовления раствора для инфузий.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таблетки, покрытые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Эпилепсия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 капсула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Прочии дистонии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 лиофилизат для приготовления раствора для внутримышечного и подкожного введения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таблетка покрытая пленочной оболочкой, Азатиоприн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гемолитико-уремический синдром, ассоциированный с антителами к фактору 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спондилоартрит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 лиофилизат для приготовления раствора для подкожного введения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фиброз, Муковисцидоз, смешанная форма, с преимущественным поражением кишечника и дыхательных путей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микроэлементов для инфузии во флаконах, водорасстворимые витамины, порошок лиофилизированный для инфузий во флаконах, жировые эмульсии, жирорастворимые витамины, эмульсия для инфузий во флаконах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повязки с лекарственным содержимым, Стерильные антибактериальные атравматические абсорбирующие повязки, Бинт (высокоэластичный фиксирующий, сетчатый, трубчатый, ватный синтетический), Силиконовый пластырь, Защитный крем, пена, гель, бальзам, мазь с лекарственным содержимым, Эммолиенты, Антисептики, Стерильные ватные диски, Стерильные иглы апирогенные, Салфетки (стерильные, влажные гигиенические)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 и трахеи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трубка; Аспирационный катетер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фиброз, Муковисцидоз, смешанная форма, с преимущественным поражением кишечника и дыхательных путей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 уходу за центральным катетером (антисептики, салфетки стерильные медицинские, повязки пластырного типа стерильные и не стерильные, очиститель для удаления адгезивов, кран треходовой, канюли аспирационные с антибактериальным воздушным фильтром, удлиненная магистраль для внутривенного введения, совместимая со шприцевыми насосами, светоустойчивый инфузионный мешок для расстворов, заглушка инфузионная, шприцы со съемной иглой (резьбовое соединение с иглой для шприцевых инфузионных насосов), замки для катетера при отключении инфузии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на основе среднецепочных триглициридов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на основе среднецепочных триглициридов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без содержания глютена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(непроходимость) пищевода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 38-3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 декабря 2016 года №8-9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№4643, опубликованное 12 января 2017 года в газете "Приуралье");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 июня 2017 года №10-8 "О внесении изменения в решение Западно–Казахстанского областного маслихата от 9 декабря 2016 года № 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№4838, опубликованное 5 июля 2017 года в Эталонном контрольном банке нормативных правовых актов Республики Казахстан);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2017 года №15-7 "О внесении дополнений в решение Западно-Казахстанского областного маслихата от 9 декабря 2016 года №8-9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№5005, опубликованное 8 января 2018 года в Эталонном контрольном банке нормативных правовых актов Республики Казахстан);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2018 года №21-11 "О внесении изменений и дополнений в решение Западно-Казахстанского областного маслихата от 9 декабря 2016 года № 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№5461, опубликованное 3 января 2019 года в Эталонном контрольном банке нормативных правовых актов Республики Казахстан);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 августа 2019 года №28-5 "О внесении изменения и дополнения в решение Западно-Казахстанского областного маслихата от 9 декабря 2016 года № 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№5776, опубликованное 5 сентября 2019 года в Эталонном контрольном банке нормативных правовых актов Республики Казахстан);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18 марта 2020 года №33-5 "О внесении дополнения в решение Западно-Казахстанского областного маслихата от 9 декабря 2016 года № 8-9 "О дополнительном предоставлении лекарственных средств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№6089, опубликованное 27 марта 2020 года в Эталонном контрольном банке нормативных правовых актов Республики Казахстан).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