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ff9d" w14:textId="55b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июля 2020 года № 47-2. Зарегистрировано Департаментом юстиции Западно-Казахстанской области 17 июля 2020 года № 6301.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54 679 233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28 949 087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5 315 567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20 098 090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69 891 652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931 311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1 119 472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188 161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-16 143 730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–16 143 730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19 758 163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4 830 881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 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14 993 056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756 823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450 301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6 886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2 443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98 926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47 685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460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21 083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156 717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41 714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131 078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670 110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3 221 454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878 454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2 282 117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1 726 639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861 865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198 560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1 562 952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платежей населения по оплате коммунальных услуг в режиме чрезвычайного положения в Республике Казахстан – 841 980 тысяч тенге;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5 103 288 тысяч тенге: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16 436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16 355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56 000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– 351 469 тысяч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1 236 232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32 373 тысячи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1 246 684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1 157 115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925 824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55 800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9 000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8 171 871 тысяча тенге: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734 832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капитального ремонта общего имущества объектов кондоминиумов – 258 150 тысяч тенге;     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7 178 889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11 586 292 тысячи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4 606 556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574 876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1 442 844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10 165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53 813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1 672 755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3 225 283 тысячи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июля 2020 года № 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2019 года № 39-2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54 679 233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28 949 087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20 098 090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20 096 344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69 891 652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27 302 945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3 770 835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2 684 775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19 178 083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19 009 029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17 898 643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26 166 042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19 181 866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18 224 893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10 716 945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7 507 948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1 713 526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2 206 599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4 472 941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-16 143 730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19 758 163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