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e9d" w14:textId="399a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Бурлинского района от 8 ноября 2019 года № 21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18 февраля 2020 года № 63. Зарегистрировано Департаментом юстиции Западно-Казахстанской области 21 февраля 2020 года № 6045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нормативных правовых актах" акимат Бурлинского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8 ноября 2019 года № 21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Бурлинского района" (зарегистрированное в Реестре государственной регистрации нормативных правовых актов №5860, опубликованное 18 ноября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Бурлинского района М.Нурмакова.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