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9ae9d" w14:textId="399ae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Бурлинского района от 8 ноября 2019 года № 21 "Об утверждении Правил возмещения расходов на служебные командировки, в том числе в иностранные государства сотрудников местных исполнительных органов Бурлинского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18 февраля 2020 года № 63. Зарегистрировано Департаментом юстиции Западно-Казахстанской области 21 февраля 2020 года № 6045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нормативных правовых актах" акимат Бурлинского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Бурлинского района от 8 ноября 2019 года № 21 "Об утверждении Правил возмещения расходов на служебные командировки, в том числе в иностранные государства сотрудников местных исполнительных органов Бурлинского района" (зарегистрированное в Реестре государственной регистрации нормативных правовых актов №5860, опубликованное 18 ноября 2019 года в Эталонном контрольном банке нормативных правовых актов Республики Казахстан).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отдела государственно-правовой работы аппарата акима района (Д.Муканова) обеспечить государственную регистрацию данного постановления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руководителя аппарата акима Бурлинского района М.Нурмакова.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Сатканов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