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f45c" w14:textId="fd0f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Бурлинского районного маслихата от 30 декабря 2019 года № 45-6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15 октября 2020 года № 54-2. Зарегистрировано Департаментом юстиции Западно-Казахстанской области 19 октября 2020 года № 6429.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Бурлинского районного маслихата от 30 декабря 2019 года № 45-6 «О районном бюджете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«О районном бюджете на 2020-2022 годы» (зарегистрированное в Реестре государственной регистрации нормативных правовых актов №5919, опубликованное 6 января 2020 года в Эталонном контрольном банке нормативных правовых актов Республики Казахстан)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- 15 803 836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- 11 157 344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- 157 731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- 273 860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- 4 214 901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- 18 883 644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- 817 151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- 862 133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- 44 982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- 57 682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- 57 682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- 3 954 641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- 3 954 641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- 3 154 669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- 225 736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- 1 025 708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«4. Учесть в районном бюджете на 2020 год поступление целевых трансфертов и кредитов из республиканского бюджета в общей сумме 3 951 662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выплату государственной адресной социальной помощи - 125 115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гарантированный социальный пакет, в том числе на обеспечение продуктово-бытовыми наборами в связи с чрезвычайным положением - 64 982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размещение государственного социального заказа в неправительственных организациях - 8 811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увеличение норм обеспечения инвалидов обязательными гигиеническими средствами - 9 391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оказание услуг специалиста жестового языка - 4 016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расширение перечня технических вспомогательных (компенсаторных) средств - 6 236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обеспечение катетерами одноразового использования детей инвалидов с диагнозом Spina bifida - 228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частичное субсидирование заработной платы - 5 579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молодежную практику - 52 887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предоставление государственных грантов на реализацию новых бизнес - идей, в том числе молодежи категории NEET, малообеспеченным многодетным семьям, малообеспеченным трудоспособным инвалидам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68 009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14 367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увеличение оплаты труда педагогов государственных организаций дошкольного образования - 119 136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доплату за квалификационную категорию педагогам государственных организаций дошкольного образования - 9 974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апробирование подушевого финансирования организаций среднего образования - 35 257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увеличение оплаты труда педагогов государственных организаций среднего образования - 354 622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доплату за квалификационную категорию педагогам государственных организаций среднего образования - 574 745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- 88 471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строительство и (или) реконструкцию жилья коммунального жилищного фонда в рамках Программы жилищного строительства «Нұрлы жер» - 789 646 тысяч тенге, в том числе: строительство жилья для социально уязвимых слоев населения - 487 246 тысяч тенге; строительство жилья для малообеспеченных многодетных семей - 302 400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реализацию бюджетных инвестиционных проектов в малых и моногородах в рамках Государственной Программы развития регионов до 2025 года - 283 651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кредитование для реализации мер социальной поддержки специалистов- 218 708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кредитование на проведение капитального ремонта общего имущества объектов кондоминиумов - 156 808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общественные работы - 26 495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компенсацию потерь в связи со снижением налоговой нагрузки для субъектов малого и среднего бизнеса - 763 064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возмещение платежей населения по оплате коммунальных услуг в режиме чрезвычайного положения в Республике Казахстан - 83 670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реализацию мероприятий по социальной и инженерной инфраструктуре в сельских населенных пунктах в рамках проекта «Aуыл - Ел бесігі» - 87 794 тысячи тенге, в том числе: на капитальный ремонт автодорог микрорайона Кызылтал в селе Кызылтал города Aксай Бурлинского района - 87 794 тысячи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первый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«5. Учесть в районном бюджете на 2020 год поступление целевых трансфертов и кредитов из республиканского бюджета в общей сумме 3 417 908 тысяч тенге:»;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дополнить абзацем четырнадцатым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«грант государственному коммунальному учреждению «Школа-лицей №6 города Aксай» отдела образования Бурлинского района «Лучшие общеобразовательные организации» - 34 000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«7. Утвердить резерв местного исполнительного органа района на 2020 год в размере 189 000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К. Ермекбаев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 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октября 2020 года №54-2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Районный бюджет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15 803 836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11 157 344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5 481 122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3 341 276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3 918 425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3 918 425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8 25 167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805 550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909 316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Aкцизы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4 214 901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4 214 901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4 214 901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18 883 644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8 019 173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6 377 029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6 216 587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5 837 773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жилищных сертифиактов как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4 752 837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3 687 415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3 463 253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3 280 325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695 145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695 145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1 071 369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1 662 078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1 594 978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1 594 978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1625 998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1625 998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1625 998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1 434 360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817 151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862 133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-3 954 641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3 954 641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3 154 669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3 154 669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3 154 669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