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fd33" w14:textId="05cf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№35-5 "О бюджете Саралжинского сельского округа Бокейординского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13 апреля 2020 года № 38-6. Зарегистрировано Департаментом юстиции Западно-Казахстанской области 14 апреля 2020 года № 6161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№35-5 "О бюджете Саралжинского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№5963,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вступительная часть (преамбула) на государственном языке излагается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Саралжинского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20 428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20 428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