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19c5" w14:textId="09a1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№35-1 "О бюджете Сайхинского сельского округа Бокейординского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июля 2020 года № 43-1. Зарегистрировано Департаментом юстиции Западно-Казахстанской области 23 июля 2020 года № 6314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№35-1 "О бюджете Сайхинского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№5959,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175 944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169 081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181 451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- 5 507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