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a602" w14:textId="c88a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№35-5 "О бюджете Саралжинского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2020 года № 48-5. Зарегистрировано Департаментом юстиции Западно-Казахстанской области 8 декабря 2020 года № 6509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№35-5 "О бюджете Саралжинского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№5963,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18 799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48-5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