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0efc" w14:textId="2370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42-8 "О бюджете С.Мендешевского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56-8. Зарегистрировано Департаментом юстиции Западно-Казахстанской области 23 декабря 2020 года № 6586. Утратило силу решением Жангалинского районного маслихата Западно-Казахстанской области от 5 апреля 2021 года №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42-8 "О бюджете С.Мендешевского сельского округа Жангалинского района на 2020-2022 годы" (зарегистрированное в Реестре государственной регистрации нормативных правовых актов № 5946,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