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3d4f" w14:textId="05a3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Бирликского сельского округа Жангалинского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25 декабря 2020 года № 58-1. Зарегистрировано Департаментом юстиции Западно-Казахстанской области 28 декабря 2020 года № 6693.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Бирликского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27 394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26 134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29 194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-1 800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1 800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1 800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 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бюджеты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24 декабря 2020 года № 57-1 "О районном бюджете на 2021-2023 годы" (зарегистрированное в Реестре государственной регистрации нормативных правовых актов № 6603).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Бирликского сельского округа на 2021 год поступления субвенции передаваемых из районного бюджета в сумме 17 267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58-1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Брликского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 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-1 800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58-1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58-1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