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6348" w14:textId="8446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2019 года №38-1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47-1. Зарегистрировано Департаментом юстиции Западно-Казахстанской области 22 сентября 2020 года № 6365. Утратило силу решением Жанибекского районного маслихата Западно-Казахстанской области от 31 марта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2020-2022 годы" (зарегистрированное в Реестре государственной регистрации нормативных правовых актов №5920, опубликованное 8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2020–2022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6 184 345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386 850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16 415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5 780 127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6 600 280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39 154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32 423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 – -455 089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455 089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342 259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32 423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145 253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2019 года "О республиканском бюджете на 2020 – 2022 годы",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 апреля 2020 года № 299 "Об уточненном республиканском бюджете на 2020 год"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2019 года № 32-1 "Об областном бюджете на 2020-2022 годы".";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 год поступление целевых трансфертов из областного бюджета в общей сумме 146 111 тысяч тенге:";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государственные гранты на реализацию новых бизнес-идей – 14 672 тысячи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по востребованным на рынке труда квалификациям – 3 810 тысяч тенге;";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834 тысячи тенге;";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"Контракт поколений"– 278 тысяч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общественные работы - 538 тысяч тенге;"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обеспечение школ широкополосным интернетом и увеличение скорости – 2 301 тысяча тенге.";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 Учесть в районном бюджете на 2020 год поступление кредитов из республиканского и областного бюджетов в общей сумме – 342 259 тысяч тенге: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71 577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спортзала в общеобразовательной основной школе имени А.Уразбаевой в селе Жанибек – 126 158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Таловского сельского дома культуры – 45 572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по улице Абая села Жанибек – 98 952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2020 года №47-1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№38-1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6 184 345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6 600 280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2 903 091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2 386 896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 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- 455 089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342 259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