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ae2c" w14:textId="391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51-9. Зарегистрировано Департаментом юстиции Западно-Казахстанской области 29 декабря 2020 года № 6711.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Узункульского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30 062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33 002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- 2 052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Узункульского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 районном бюджете на 2021 – 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Узункульского сельского округа на 2021 год поступления субвенции передаваемых из районного бюджета в сумме 24 641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51-9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51-9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