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b772" w14:textId="980b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Тауского сельского округа Жанибекского района на 2021–2023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декабря 2020 года № 51-8. Зарегистрировано Департаментом юстиции Западно-Казахстанской области 29 декабря 2020 года № 6723.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Тауского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56 869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56 003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57 658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 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Тауского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2020 года №50-2 "О районном бюджете на 2021 – 2023 годы" (зарегистрированное в Реестре государственной регистрации нормативных правовых актов №6582).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Тауского сельского округа на 2021 год поступления субвенции передаваемых из районного бюджета в сумме 24 802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2021 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№51-8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 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57 658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№51-8 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№51-8 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