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2966" w14:textId="a002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№43-2 "О бюджете Зеленовского сельского округа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апреля 2020 года № 48-2. Зарегистрировано Департаментом юстиции Западно-Казахстанской области 23 апреля 2020 года № 6193. Утратило силу решением маслихата района Бәйтерек Западно-Казахстанской области от 30 марта 2021 года № 3-12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 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№43-2 "О бюджете Зеленовского сельского округа района Бәйтерек на 2020-2022 годы" (зарегистрированное в Реестре государственной регистрации нормативных правовых актов №5980, опубликованное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Зеленовского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25 716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2 263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22 886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25 716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48-2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43-2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Зеленовского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25 716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