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b3b5" w14:textId="eb4b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№43-21 "О бюджете Дарьинского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56-3. Зарегистрировано Департаментом юстиции Западно-Казахстанской области 2 ноября 2020 года № 6461. Утратило силу решением маслихата района Бәйтерек Западно-Казахстанской области от 31 марта 2021 года № 3-30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№43-21 "О бюджете Дарьинского сельского округа района Бәйтерек на 2020-2022 годы" (зарегистрированное в Реестре государственной регистрации нормативных правовых актов №5998,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- 12 303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12 303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12 303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43-21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