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3b92" w14:textId="ece3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43-9 "О бюджете Кушумского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59-18. Зарегистрировано Департаментом юстиции Западно-Казахстанской области 28 декабря 2020 года № 6664. Утратило силу решением маслихата района Бәйтерек Западно-Казахстанской области от 30 марта 2021 года № 3-14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№43-9 "О бюджете Кушумского сельского округа района Бәйтерек на 2020-2022 годы" (зарегистрированное в Реестре государственной регистрации нормативных правовых актов №5987,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Кушумского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33 992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-2 742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2 742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2 742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33 992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