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b26a" w14:textId="d27b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43-7 "О бюджете Раздольненского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59-13. Зарегистрировано Департаментом юстиции Западно-Казахстанской области 28 декабря 2020 года № 6669. Утратило силу решением маслихата района Бәйтерек Западно-Казахстанской области от 31 марта 2021 года № 3-19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№43-7 "О бюджете Раздольненского сельского округа района Бәйтерек на 2020-2022 годы" (зарегистрированное в Реестре государственной регистрации нормативных правовых актов №5985,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Раздольненского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23 734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43-7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Раздольный ауылдық округінің бюджеті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23 734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