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c88c" w14:textId="b97c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14 января 2020 года № 43-23 "О бюджете Чировского сельского округа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24 декабря 2020 года № 59-10. Зарегистрировано Департаментом юстиции Западно-Казахстанской области 28 декабря 2020 года № 6674. Утратило силу решением маслихата района Бәйтерек Западно-Казахстанской области от 31 марта 2021 года № 3-24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14 января 2020 года №43-23 "О бюджете Чировского сельского округа района Бәйтерек на 2020-2022 годы" (зарегистрированное в Реестре государственной регистрации нормативных правовых актов №5979, опубликованное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Чировского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19 477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18 997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19 477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59-10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 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 43-23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Чировского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19 477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17 195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17 195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17 195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17 195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