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2947" w14:textId="6832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безымянным улицам села Махамбет сельского округа Махамбет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хамбет района Бәйтерек Западно-Казахстанской области от 5 февраля 2020 года № 4. Зарегистрировано Департаментом юстиции Западно-Казахстанской области 10 февраля 2020 года № 60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ела Махамбет и на основании заключения Западно-Казахстанской областной ономастической комиссии, аким сельского округа Махамб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следующие наименования некоторым безымянным улицам села Махамбет сельского округа Махамбет района Бәйтере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1У" – улица "Тәуелсіздік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2У" – улица "Болашақ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3У" – улица "Бәйтерек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4У" – улица "Абылай хан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сельского округа Махамбет (Какимгалиева А.) обеспечить государственную регистрацию данного реш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