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55b1" w14:textId="0f15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Казталов и Жалпак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таловского района Западно-Казахстанской области от 17 июля 2020 года № 158 и решение Казталовского районного маслихата Западно-Казахстанской области от 17 июля 2020 года № 51-2. Зарегистрировано Департаментом юстиции Западно-Казахстанской области 28 июля 2020 года № 63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Жалпактал Жалпакталского сельского округа Казталовского района общей площадью 865,7177 гектаров протяженностью границ 15288, 4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Казталов Казталовского сельского округа Казталовского района общей площадью 1084,1404 гектаров, протяженностью границ 14378,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Е.Ескендиров) обеспечить государственную регистрацию данного совместного постановления и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совместного постановления и решения возложить на заместителя акима района (Р.Зулкашев) и секретаря Казталовского районного маслихата (С.Мулдашев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совместное постановление и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2 от 17 июля 2020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лпактал Жалпакталского сельского округа Казталовского район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от 17 июля 2020 год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зталов Казталовского сельского округа Казталовского район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