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e228" w14:textId="ad6e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Болашакского сельского округа Казталовского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24 декабря 2020 года № 58-3. Зарегистрировано Департаментом юстиции Западно-Казахстанской области 24 декабря 2020 года № 6626.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Болашакского сельского округа Казталовского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46 896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1 370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0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45 526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47 318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-422 тысячи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422 тысячи тенге: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422 тысячи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Болашакского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 декабря 2020 года №57-2 "О районном бюджете на 2021-2023 годы" (зарегистрированное в Реестре государственной регистрации нормативных правовых актов №6574).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Болашакского сельского округа на 2021 год поступления субвенции, передаваемых из районного бюджета в сумме 27 998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Поручить постоянным комиссиям Казталовского районного маслихата ежеквартально заслушивать отчеты администраторов бюджетных программ.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Казталовского районного маслихата (Н.Кажгалиев) обеспечить государственную регистрацию данного решения в органах юстиции.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2021года.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58-3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Болашакского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№58-3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Болашакского сельского округа на 2022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№58-3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Болашакского сельского округа на 2023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