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4e4b" w14:textId="d184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9 января 2020 года № 38-1 "О бюджетах сельских округов Каратобинского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октября 2020 года № 48-1. Зарегистрировано Департаментом юстиции Западно-Казахстанской области 3 ноября 2020 года № 6462.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января 2020 года № 38-1 "О бюджетах сельских округов Каратобинского района на 2020 – 2022 годы" (зарегистрированное в Реестре государственной регистрации нормативных правовых актов № 5933,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247 998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10 460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237 538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248 985,4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- 987,4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987,4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73 829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71 699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75 069,9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- 1 240,9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1 240,9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1 240,9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Саралжинского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28 953 тысячи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27 465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28 953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Каракольского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33 064 тысячи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31 685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33 064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Аккозинского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20 514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19 152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Жусандойского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26 728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25 466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26 728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Егиндикольского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24 142 тысячи тенге, в том числе: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23 457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24 142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25 101 тысяча тенге, в том числе: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681 тысяча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23 515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25 101 тысяча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248 985,4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75 069,9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