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1134" w14:textId="5cd1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Таскалинского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13 января 2020 года № 2. Зарегистрировано Департаментом юстиции Западно-Казахстанской области 14 января 2020 года № 5978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Таскалинского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коэффициенты зонирования, учитывающие месторасположение объекта налогообложения в населенных пунктах Таскалинского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29 мая 2018 года № 140 "Об утверждении коэффициентов зонирования, учитывающих месторасположение объекта налогообложения в населенных пунктах Таскалинского района" (зарегистрированное в Реестре государственной регистрации нормативных правовых актов № 5211, опубликованное 7 июня 2018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Таскалинского района (Т.Шакиров) обеспечить государственную регистрацию данного постановления в органах юстиции, его официальное опубликование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А.Халауедина.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Таскалинскому району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А.Айтасов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 декабря 2019 года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2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</w:t>
      </w:r>
      <w:r>
        <w:br/>
      </w:r>
      <w:r>
        <w:rPr>
          <w:rFonts w:ascii="Times New Roman"/>
          <w:b/>
          <w:i w:val="false"/>
          <w:color w:val="000000"/>
        </w:rPr>
        <w:t>объекта налогообложения в населенных пунктах Таскалинского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0"/>
        <w:gridCol w:w="3728"/>
        <w:gridCol w:w="4852"/>
      </w:tblGrid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Жігер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Бірлік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Актау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Ақкүтір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Кызылбас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Қараой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1-Чижа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Бастау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Косшинский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Оян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Кенжайлау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Калмакшабын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Кисыксай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Калмак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Мерей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Аққайнар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Өркен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Айнабұлақ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Тоғайлы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Чижинский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Чижа-2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Еменжар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