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2e31" w14:textId="a982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Таскалинского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февраля 2020 года № 44-10. Зарегистрировано Департаментом юстиции Западно-Казахстанской области 25 февраля 2020 года № 6050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Таскалинского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февраля 2020 года №44-10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15 апреля 2016 года №2-3 "О дополнительном регламентировании порядка проведения собраний, митингов, шествий, пикетов и демонстраций в Таскалинском районе" (зарегистрированное в Реестре государственной регистрации нормативных правовых актов №4364, опубликованное 29 апреля 2016 года в информационно-правовой системе "Әділет");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5 августа 2016 года №5-6 "О внесении изменения в решение Таскалинского районного маслихата от 15 апреля 2016 года №2-3 "О дополнительном регламентировании порядка проведения собраний, митингов, шествий, пикетов и демонстраций в Таскалинском районе" (зарегистрированное в Реестре государственной регистрации нормативных правовых актов №4509, опубликованное 18 августа 2016 года в информационно-правовой системе "Әділет");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 декабря 2018 года №31-1 "О районном бюджете на 2019-2021 годы" (зарегистрированное в Реестре государственной регистрации нормативных правовых актов №5505, опубликованное 17 января 2019 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27 марта 2019 года №34-1 "О внесении изменений и дополнения в решение Таскалинского районного маслихата от 26 декабря 2018 года №31-1 "О районном бюджете на 2019-2021 годы" (зарегистрированное в Реестре государственной регистрации нормативных правовых актов №5603, опубликованное 12 апреля 2019 года в Эталонном контрольном банке нормативных правовых актов Республики Казахстан);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12 июня 2019 года №37-1 "О внесении изменений в решение Таскалинского районного маслихата от 26 декабря 2018 года №31-1 "О районном бюджете на 2019-2021 годы" (зарегистрированное в Реестре государственной регистрации нормативных правовых актов №5722, опубликованное 25 июня 2019 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8 октября 2019 года №39-3 "О внесении изменений и дополнений в решение Таскалинского районного маслихата от 26 декабря 2018 года №31-1 "О районном бюджете на 2019-2021 годы" (зарегистрированное в Реестре государственной регистрации нормативных правовых актов №5822, опубликованное 16 октября 2019 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29 октября 2019 года №40-2 "О внесении изменений в решение Таскалинского районного маслихата от 26 декабря 2018 года №31-1 "О районном бюджете на 2019-2021 годы" (зарегистрированное в Реестре государственной регистрации нормативных правовых актов №5855, опубликованное 4 ноября 2019 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 декабря 2019 года №41-1 "О внесении изменений в решение Таскалинского районного маслихата от 26 декабря 2018 года №31-1 "О районном бюджете на 2019-2021 годы" (зарегистрированное в Реестре государственной регистрации нормативных правовых актов №5872, опубликованное 10 декабря 2019 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9 января 2019 года №32-1 "О бюджете Таскалинского сельского округа Таскалинского района на 2019-2021 годы" (зарегистрированное в Реестре государственной регистрации нормативных правовых актов №5521, опубликованное 30 января 2019 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11 апреля 2019 года №35-1 "О внесении изменений в решение Таскалинского районного маслихата от 9 января 2019 года №32-1 "О бюджете Таскалинского сельского округа Таскалинского района на 2019-2021 годы" (зарегистрированное в Реестре государственной регистрации нормативных правовых актов №5632, опубликованное 26 апреля 2019 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 июня 2019 года №38-2 "О внесении изменений в решение Таскалинского районного маслихата от 9 января 2019 года №32-1 "О бюджете Таскалинского сельского округа Таскалинского района на 2019-2021 годы" (зарегистрированное в Реестре государственной регистрации нормативных правовых актов №5735, опубликованное 10 июля 2019 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29 октября 2019 года №40-1 "О внесении изменений в решение Таскалинского районного маслихата от 9 января 2019 года №32-1 "О бюджете Таскалинского сельского округа Таскалинского района на 2019-2021 годы" (зарегистрированное в Реестре государственной регистрации нормативных правовых актов №5852, опубликованное 4 ноября 2019 года в Эталонном контрольном банке нормативных правовых актов Республики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27 декабря 2019 года №42-1 "О внесении изменений в решение Таскалинского районного маслихата от 9 января 2019 года №32-1 "О бюджете Таскалинского сельского округа Таскалинского района на 2019-2021 годы" (зарегистрированное в Реестре государственной регистрации нормативных правовых актов №5918, опубликованное 31 декабря 2019 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