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6593" w14:textId="1216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Теректинского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5 февраля 2020 года № 39-3. Зарегистрировано Департаментом юстиции Западно-Казахстанской области 7 февраля 2020 года № 6021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Теректинского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2020 года №39-3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29 апреля 2016 года №3-2 "О дополнительном регламентировании порядка проведения собраний, митингов, шествий, пикетов и демонстраций в Теректинском районе" (зарегистрированное в Реестре государственной регистрации нормативных правовых актов №4413, опубликованное 27 мая 2016 года в газете "Теректі жаңалығы-Теректинская новь");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8 августа 2016 года №6-4 "О внесении изменений в решение Теректинского районного маслихата от 29 апреля 2016 года №3-2 "О дополнительном регламентировании порядка проведения собраний, митингов, шествий, пикетов и демонстраций в Теректинском районе" (зарегистрированное в Реестре государственной регистрации нормативных правовых актов №4540, опубликованное 2 сентября 2016 года в Эталонном контрольном банке нормативных правовых актов Республики Казахстан);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декабря 2018 года №29-2 "О районном бюджете на 2019-2021 годы" (зарегистрированное в Реестре государственной регистрации нормативных правовых актов №5472, опубликованное 9 января 2019 года в Эталонном контрольном банке нормативных правовых актов Республики Казахстан);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2018 года №30-1 "О бюджете сельских округов Теректинского района на 2019-2021 годы" (зарегистрированное в Реестре государственной регистрации нормативных правовых актов №5507, опубликованное 16 января 2019 года в Эталонном контрольном банке нормативных правовых актов Республики Казахстан);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18 марта 2019 года №33-2 "О внесении изменений и дополнений в решение Теректинского районного маслихата от 25 декабря 2018 года №29-2 "О районном бюджете на 2019-2021 годы" (зарегистрированное в Реестре государственной регистрации нормативных правовых актов №5577, опубликованное 3 апреля 2019 года в Эталонном контрольном банке нормативных правовых актов Республики Казахстан);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29 марта 2019 года №33-3 "О внесении изменений и дополнения в решение Теректинского районного маслихата от 28 декабря 2018 года №30-1 "О бюджете сельских округов Теректинского района на 2019-2021 годы" (зарегистрированное в Реестре государственной регистрации нормативных правовых актов №5608, опубликованное 10 апреля 2019 года в Эталонном контрольном банке нормативных правовых актов Республики Казахстан);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6 июня 2019 года №34-2 "О внесении изменений и дополнений в решение Теректинского районного маслихата от 25 декабря 2018 года №29-2 "О районном бюджете на 2019-2021 годы" (зарегистрированное в Реестре государственной регистрации нормативных правовых актов №5716, опубликованное 25 июня 2019 года в Эталонном контрольном банке нормативных правовых актов Республики Казахстан);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17 июня 2019 года №34-3 "О внесении изменений в решение Теректинского районного маслихата от 28 декабря 2018 года №30-1 "О бюджете сельских округов Теректинского района на 2019-2021 годы" (зарегистрированное в Реестре государственной регистрации нормативных правовых актов №5723, опубликованное 26 июня 2019 года в Эталонном контрольном банке нормативных правовых актов Республики Казахстан);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11 октября 2019 года №35-3 "О внесении изменений в решение Теректинского районного маслихата от 25 декабря 2018 года №29-2 "О районном бюджете на 2019-2021 годы" (зарегистрированное в Реестре государственной регистрации нормативных правовых актов №5829, опубликованное 17 октября 2019 года в Эталонном контрольном банке нормативных правовых актов Республики Казахстан);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18 октября 2019 года №35-4 "О внесении изменений в решение Теректинского районного маслихата от 28 декабря 2018 года №30-1 "О бюджете сельских округов Теректинского района на 2019-2021 годы" (зарегистрированное в Реестре государственной регистрации нормативных правовых актов №5838, опубликованное 23 октября 2019 года в Эталонном контрольном банке нормативных правовых актов Республики Казахстан);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5 декабря 2019 года №36-1 "О внесении изменений и дополнений в решение Теректинского районного маслихата от 25 декабря 2018 года №29-2 "О районном бюджете на 2019-2021 годы" (зарегистрированное в Реестре государственной регистрации нормативных правовых актов №5881, опубликованное 13 декабря 2019 года в Эталонном контрольном банке нормативных правовых актов Республики Казахстан);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11 декабря 2019 года №36-2 "О внесении изменений в решение Теректинского районного маслихата от 28 декабря 2018 года №30-1 "О бюджете сельских округов Теректинского района на 2019-2021 годы" (зарегистрированное в Реестре государственной регистрации нормативных правовых актов №5888, опубликованное 19 декабря 2019 года в Эталонном контрольном банке нормативных правовых актов Республики Казахстан);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30 декабря 2019 года №37-3 "О внесении изменений в решение Теректинского районного маслихата от 25 декабря 2018 года №29-2 "О районном бюджете на 2019-2021 годы" (зарегистрированное в Реестре государственной регистрации нормативных правовых актов №5917, опубликованное 31 декабря 2019 года в Эталонном контрольном банке нормативных правовых актов Республики Казахстан).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