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317a" w14:textId="b9e3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31 декабря 2019 года №37-1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марта 2020 года № 40-1. Зарегистрировано Департаментом юстиции Западно-Казахстанской области 1 апреля 2020 года № 6105.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10 081 093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1 408 424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8 631 616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10 246 376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4 693 957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4 759 823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-4 859 240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4 859 240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4 759 593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165 513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2 560 816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педагогов государственных организаций среднего образования – 745 011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4 736 249 тысяч тенге:";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20-ти шестиквартирных трехэтажных жилых домов в селе Тукпай, Подстепновского сельского округа Теректинского района Западно-Казахстанской области (без наружных инженерных сетей и благоустройства) – 3 501 120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системы видеонаблюдения в организациях образования – 63 427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санитарно-гигиеническими средствами школ – 42 100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гарантированной социальной помощи – 12 750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трехэтажного многоквартирного жилого дома в селе Жана Омир Теректинского района Западно–Казахстанской области (без наружных инженерных сетей и благоустройства) – 300 181 тысяча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3-х трехэтажных многоквартирных жилых домов в селе Федоровка Теректинского района Западно–Казахстанской области (без наружных инженерных сетей и благоустройства) – 699 820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поступление субвенции, передаваемой из областного бюджета в общей сумме 6 094 144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объемы субвенции, передаваемой из районного бюджета бюджетам сельских округов на 2020 год в общей сумме 453 810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37 948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29 215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14 745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26 385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26 472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28 774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15 804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55 864 тысячи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23 766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24 842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18 263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52 820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17 901 тысяча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35 127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45 884 тысячи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№37-1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-4 859 240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