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32ddf" w14:textId="b332d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Теректинского районного маслихата от 10 января 2020 года №38-11 "О бюджете Приреченского сельского округа Теректинского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6 апреля 2020 года № 40-11. Зарегистрировано Департаментом юстиции Западно-Казахстанской области 7 апреля 2020 года № 6125. Утратило силу решением Теректинского районного маслихата Западно-Казахстанской области от 24 февраля 2021 года № 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24.02.2021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10 января 2020 года № 38-11 "О бюджете Приреченского сельского округа Теректинского района на 2020-2022 годы" (зарегистрированное в Реестре государственной регистрации нормативных правовых актов № 5940, опубликованное 17 января 2020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Приреченского сельского округа Теректинского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29 984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3 298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866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25 820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29 984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 в бюджете Приреченского сельского округа на 2020 год поступления целевых трансфертов, передаваемых из вышестоящего бюджета в общей сумме 978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(Б.Кенжегулов) обеспечить государственную регистрацию данного решения в органах юстиции.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2020 года № 40-11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38-11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2020 год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