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4c005" w14:textId="fa4c0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10 января 2020 года №38-16 "О бюджете Шалкарского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25 мая 2020 года № 42-9. Зарегистрировано Департаментом юстиции Западно-Казахстанской области 27 мая 2020 года № 6254. Утратило силу решением Теректинского районного маслихата Западно-Казахстанской области от 24 февраля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 38-16 "О бюджете Шалкарского сельского округа Теректинского района на 2020-2022 годы" (зарегистрированное в Реестре государственной регистрации нормативных правовых актов № 5948, опубликованное 18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Шалкарского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26 634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4 671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1 702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20 261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26 634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бюджете Шалкарского сельского округа на 2020 год поступление целевых трансфертов, передаваемых из вышестоящего бюджета в общей сумме 2 360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Плотникова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2020 года № 42-9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38-16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2020 год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