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18d0" w14:textId="4b21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Шынгырлау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17 марта 2020 года № 22. Зарегистрировано Департаментом юстиции Западно-Казахстанской области 18 марта 2020 года № 6085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Шынгырлау и на основании заключения Западно-Казахстанской областной ономастической комиссии,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улицы села Шынгырлау Чингирлауского сельского округа Чингирлауского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тупиковая улица "Сырым Датұлы" – улица "Бауыржан Момышұлы";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тупиковая улица "Қуантаев" – улица "Алтын Орда";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сторона улицы "Ғ.Мұратбаев" – улица "Асанқайғы жырау";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тупиковая улица "А.Құнанбаев" – улица "Жайық";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тупиковая улица "Дмитрий Бесчасов" – улица "Шоқайтерек".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Чингирлауского сельского округа (Тулепов Ж.)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